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32" w:rsidRPr="00D67970" w:rsidRDefault="00893132" w:rsidP="007A2EDB">
      <w:pPr>
        <w:rPr>
          <w:color w:val="000000" w:themeColor="text1"/>
          <w:sz w:val="16"/>
          <w:szCs w:val="16"/>
        </w:rPr>
      </w:pPr>
    </w:p>
    <w:p w:rsidR="00F408EC" w:rsidRPr="00D67970" w:rsidRDefault="00893132" w:rsidP="00D67970">
      <w:pPr>
        <w:pStyle w:val="Default"/>
        <w:spacing w:line="360" w:lineRule="auto"/>
        <w:rPr>
          <w:color w:val="000000" w:themeColor="text1"/>
          <w:sz w:val="32"/>
          <w:szCs w:val="32"/>
        </w:rPr>
      </w:pPr>
      <w:r w:rsidRPr="00D67970">
        <w:rPr>
          <w:bCs/>
          <w:color w:val="000000" w:themeColor="text1"/>
          <w:sz w:val="32"/>
          <w:szCs w:val="32"/>
        </w:rPr>
        <w:t xml:space="preserve">Seminar: </w:t>
      </w:r>
      <w:r w:rsidR="007A2EDB">
        <w:rPr>
          <w:bCs/>
          <w:color w:val="000000" w:themeColor="text1"/>
          <w:sz w:val="32"/>
          <w:szCs w:val="32"/>
        </w:rPr>
        <w:t>Kündigung – Abmahnung - Aufhebungsve</w:t>
      </w:r>
      <w:r w:rsidR="007A2EDB">
        <w:rPr>
          <w:bCs/>
          <w:color w:val="000000" w:themeColor="text1"/>
          <w:sz w:val="32"/>
          <w:szCs w:val="32"/>
        </w:rPr>
        <w:t>r</w:t>
      </w:r>
      <w:r w:rsidR="007A2EDB">
        <w:rPr>
          <w:bCs/>
          <w:color w:val="000000" w:themeColor="text1"/>
          <w:sz w:val="32"/>
          <w:szCs w:val="32"/>
        </w:rPr>
        <w:t>trag</w:t>
      </w:r>
    </w:p>
    <w:p w:rsidR="0029655E" w:rsidRPr="00D67970" w:rsidRDefault="0029655E" w:rsidP="00D6797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bCs/>
          <w:color w:val="000000"/>
          <w:sz w:val="22"/>
          <w:szCs w:val="22"/>
        </w:rPr>
      </w:pPr>
    </w:p>
    <w:p w:rsidR="0029655E" w:rsidRPr="00D67970" w:rsidRDefault="0029655E" w:rsidP="00D6797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bCs/>
          <w:color w:val="000000"/>
          <w:sz w:val="22"/>
          <w:szCs w:val="22"/>
        </w:rPr>
      </w:pPr>
    </w:p>
    <w:p w:rsidR="00F408EC" w:rsidRPr="00D67970" w:rsidRDefault="00EF07FF" w:rsidP="00D6797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sz w:val="22"/>
          <w:szCs w:val="22"/>
        </w:rPr>
      </w:pPr>
      <w:r w:rsidRPr="00D67970">
        <w:rPr>
          <w:bCs/>
          <w:color w:val="000000"/>
          <w:sz w:val="22"/>
          <w:szCs w:val="22"/>
        </w:rPr>
        <w:t xml:space="preserve">Sehr </w:t>
      </w:r>
      <w:r w:rsidRPr="00D67970">
        <w:rPr>
          <w:bCs/>
          <w:color w:val="000000" w:themeColor="text1"/>
          <w:sz w:val="22"/>
          <w:szCs w:val="22"/>
        </w:rPr>
        <w:t>geehrte</w:t>
      </w:r>
      <w:r w:rsidR="00893132" w:rsidRPr="00D67970">
        <w:rPr>
          <w:bCs/>
          <w:color w:val="000000" w:themeColor="text1"/>
          <w:sz w:val="22"/>
          <w:szCs w:val="22"/>
        </w:rPr>
        <w:t xml:space="preserve"> Damen und Herren</w:t>
      </w:r>
      <w:r w:rsidR="00082CD8" w:rsidRPr="00D67970">
        <w:rPr>
          <w:sz w:val="22"/>
          <w:szCs w:val="22"/>
        </w:rPr>
        <w:t>,</w:t>
      </w:r>
    </w:p>
    <w:p w:rsidR="002538DC" w:rsidRPr="00D67970" w:rsidRDefault="002538DC" w:rsidP="00D6797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sz w:val="22"/>
          <w:szCs w:val="22"/>
        </w:rPr>
      </w:pPr>
    </w:p>
    <w:p w:rsidR="00082CD8" w:rsidRDefault="00D67970" w:rsidP="00D6797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sz w:val="22"/>
          <w:szCs w:val="22"/>
        </w:rPr>
      </w:pPr>
      <w:r w:rsidRPr="00D67970">
        <w:rPr>
          <w:sz w:val="22"/>
          <w:szCs w:val="22"/>
        </w:rPr>
        <w:t>wir laden Sie herzlich zu unserem Seminar am</w:t>
      </w:r>
    </w:p>
    <w:p w:rsidR="00144A2D" w:rsidRPr="00D67970" w:rsidRDefault="00144A2D" w:rsidP="00D6797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sz w:val="22"/>
          <w:szCs w:val="22"/>
        </w:rPr>
      </w:pPr>
    </w:p>
    <w:p w:rsidR="00D67970" w:rsidRDefault="007A2EDB" w:rsidP="00D67970">
      <w:pPr>
        <w:pStyle w:val="Listenabsatz"/>
        <w:numPr>
          <w:ilvl w:val="0"/>
          <w:numId w:val="2"/>
        </w:num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left="340" w:right="741"/>
        <w:rPr>
          <w:sz w:val="22"/>
          <w:szCs w:val="22"/>
        </w:rPr>
      </w:pPr>
      <w:r>
        <w:rPr>
          <w:sz w:val="22"/>
          <w:szCs w:val="22"/>
        </w:rPr>
        <w:t>Donnerstag</w:t>
      </w:r>
      <w:r w:rsidR="00D67970">
        <w:rPr>
          <w:sz w:val="22"/>
          <w:szCs w:val="22"/>
        </w:rPr>
        <w:t xml:space="preserve">, den </w:t>
      </w:r>
      <w:r>
        <w:rPr>
          <w:sz w:val="22"/>
          <w:szCs w:val="22"/>
        </w:rPr>
        <w:t>28. August</w:t>
      </w:r>
      <w:r w:rsidR="00D67970">
        <w:rPr>
          <w:sz w:val="22"/>
          <w:szCs w:val="22"/>
        </w:rPr>
        <w:t xml:space="preserve"> 2014 von 18:00 bis 20:00 Uhr</w:t>
      </w:r>
    </w:p>
    <w:p w:rsidR="00D67970" w:rsidRDefault="00D67970" w:rsidP="00D67970">
      <w:pPr>
        <w:pStyle w:val="Listenabsatz"/>
        <w:numPr>
          <w:ilvl w:val="0"/>
          <w:numId w:val="2"/>
        </w:num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left="340" w:right="741"/>
        <w:rPr>
          <w:sz w:val="22"/>
          <w:szCs w:val="22"/>
        </w:rPr>
      </w:pPr>
      <w:r>
        <w:rPr>
          <w:sz w:val="22"/>
          <w:szCs w:val="22"/>
        </w:rPr>
        <w:t xml:space="preserve">in die Kfz-Innung Berlin, Raum 506, </w:t>
      </w:r>
      <w:proofErr w:type="spellStart"/>
      <w:r>
        <w:rPr>
          <w:sz w:val="22"/>
          <w:szCs w:val="22"/>
        </w:rPr>
        <w:t>Obentrautstraße</w:t>
      </w:r>
      <w:proofErr w:type="spellEnd"/>
      <w:r>
        <w:rPr>
          <w:sz w:val="22"/>
          <w:szCs w:val="22"/>
        </w:rPr>
        <w:t xml:space="preserve"> 16-18, 10963 Berlin ein.</w:t>
      </w:r>
    </w:p>
    <w:p w:rsidR="00144A2D" w:rsidRPr="00D67970" w:rsidRDefault="00144A2D" w:rsidP="00D67970">
      <w:pPr>
        <w:pStyle w:val="Listenabsatz"/>
        <w:numPr>
          <w:ilvl w:val="0"/>
          <w:numId w:val="2"/>
        </w:num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left="340" w:right="741"/>
        <w:rPr>
          <w:sz w:val="22"/>
          <w:szCs w:val="22"/>
        </w:rPr>
      </w:pPr>
      <w:r>
        <w:rPr>
          <w:sz w:val="22"/>
          <w:szCs w:val="22"/>
        </w:rPr>
        <w:t>Referenten: Rechtsanwalt Marcus W. Gülpen, Fachanwalt für Arbeits- und Ve</w:t>
      </w:r>
      <w:r>
        <w:rPr>
          <w:sz w:val="22"/>
          <w:szCs w:val="22"/>
        </w:rPr>
        <w:t>r</w:t>
      </w:r>
      <w:r>
        <w:rPr>
          <w:sz w:val="22"/>
          <w:szCs w:val="22"/>
        </w:rPr>
        <w:t>kehrsrecht sowie Kristina Borrmann - SOLVENZNAVIGATION</w:t>
      </w:r>
    </w:p>
    <w:p w:rsidR="00144A2D" w:rsidRDefault="00144A2D" w:rsidP="00144A2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E213DE" w:rsidRPr="00144A2D" w:rsidRDefault="00E213DE" w:rsidP="00144A2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A2EDB" w:rsidRPr="007A2EDB" w:rsidRDefault="007A2EDB" w:rsidP="007A2EDB">
      <w:pPr>
        <w:pStyle w:val="Haupttext"/>
        <w:spacing w:line="360" w:lineRule="auto"/>
        <w:rPr>
          <w:rFonts w:ascii="Arial" w:hAnsi="Arial" w:cs="Arial"/>
          <w:b/>
          <w:sz w:val="22"/>
          <w:szCs w:val="22"/>
        </w:rPr>
      </w:pPr>
      <w:r w:rsidRPr="007A2EDB">
        <w:rPr>
          <w:rFonts w:ascii="Arial" w:hAnsi="Arial" w:cs="Arial"/>
          <w:b/>
          <w:sz w:val="22"/>
          <w:szCs w:val="22"/>
        </w:rPr>
        <w:t>Das Seminar gewährt die Schaffung bzw. Auffrischung von Grundlagen dieses a</w:t>
      </w:r>
      <w:r w:rsidRPr="007A2EDB">
        <w:rPr>
          <w:rFonts w:ascii="Arial" w:hAnsi="Arial" w:cs="Arial"/>
          <w:b/>
          <w:sz w:val="22"/>
          <w:szCs w:val="22"/>
        </w:rPr>
        <w:t>r</w:t>
      </w:r>
      <w:r w:rsidRPr="007A2EDB">
        <w:rPr>
          <w:rFonts w:ascii="Arial" w:hAnsi="Arial" w:cs="Arial"/>
          <w:b/>
          <w:sz w:val="22"/>
          <w:szCs w:val="22"/>
        </w:rPr>
        <w:t>beitsrechtlich und betrieb</w:t>
      </w:r>
      <w:r w:rsidRPr="007A2EDB">
        <w:rPr>
          <w:rFonts w:ascii="Arial" w:hAnsi="Arial" w:cs="Arial"/>
          <w:b/>
          <w:sz w:val="22"/>
          <w:szCs w:val="22"/>
        </w:rPr>
        <w:t>s</w:t>
      </w:r>
      <w:r w:rsidRPr="007A2EDB">
        <w:rPr>
          <w:rFonts w:ascii="Arial" w:hAnsi="Arial" w:cs="Arial"/>
          <w:b/>
          <w:sz w:val="22"/>
          <w:szCs w:val="22"/>
        </w:rPr>
        <w:t>organisatorisch relevanten Themas.</w:t>
      </w:r>
    </w:p>
    <w:p w:rsidR="00144A2D" w:rsidRPr="00144A2D" w:rsidRDefault="00144A2D" w:rsidP="00144A2D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rFonts w:cs="Arial"/>
          <w:bCs/>
          <w:color w:val="000000"/>
          <w:sz w:val="22"/>
          <w:szCs w:val="22"/>
        </w:rPr>
      </w:pPr>
    </w:p>
    <w:p w:rsidR="00F408EC" w:rsidRPr="00D67970" w:rsidRDefault="00F408EC" w:rsidP="00D6797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bCs/>
          <w:color w:val="000000"/>
          <w:sz w:val="22"/>
          <w:szCs w:val="22"/>
        </w:rPr>
        <w:sectPr w:rsidR="00F408EC" w:rsidRPr="00D67970" w:rsidSect="00796788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416" w:bottom="397" w:left="1418" w:header="720" w:footer="720" w:gutter="0"/>
          <w:cols w:space="708"/>
          <w:titlePg/>
          <w:docGrid w:linePitch="360"/>
        </w:sectPr>
      </w:pPr>
    </w:p>
    <w:p w:rsidR="007A2EDB" w:rsidRPr="007A2EDB" w:rsidRDefault="007A2EDB" w:rsidP="007A2EDB">
      <w:pPr>
        <w:pStyle w:val="Haupttext"/>
        <w:spacing w:line="360" w:lineRule="auto"/>
        <w:rPr>
          <w:rFonts w:ascii="Arial" w:hAnsi="Arial" w:cs="Arial"/>
          <w:sz w:val="22"/>
          <w:szCs w:val="22"/>
        </w:rPr>
      </w:pPr>
      <w:r w:rsidRPr="007A2EDB">
        <w:rPr>
          <w:rFonts w:ascii="Arial" w:hAnsi="Arial" w:cs="Arial"/>
          <w:sz w:val="22"/>
          <w:szCs w:val="22"/>
        </w:rPr>
        <w:lastRenderedPageBreak/>
        <w:t>In Deutschland ansässige Arbeitgeber sehen sich mit zahlreichen speziellen Anforderungen des deu</w:t>
      </w:r>
      <w:r w:rsidRPr="007A2EDB">
        <w:rPr>
          <w:rFonts w:ascii="Arial" w:hAnsi="Arial" w:cs="Arial"/>
          <w:sz w:val="22"/>
          <w:szCs w:val="22"/>
        </w:rPr>
        <w:t>t</w:t>
      </w:r>
      <w:r w:rsidRPr="007A2EDB">
        <w:rPr>
          <w:rFonts w:ascii="Arial" w:hAnsi="Arial" w:cs="Arial"/>
          <w:sz w:val="22"/>
          <w:szCs w:val="22"/>
        </w:rPr>
        <w:t>schen Arbeitsrechts konfrontiert. Mit der richtigen Vorgehensweise sind Arbeitgeber regelmäßig übe</w:t>
      </w:r>
      <w:r w:rsidRPr="007A2EDB">
        <w:rPr>
          <w:rFonts w:ascii="Arial" w:hAnsi="Arial" w:cs="Arial"/>
          <w:sz w:val="22"/>
          <w:szCs w:val="22"/>
        </w:rPr>
        <w:t>r</w:t>
      </w:r>
      <w:r w:rsidRPr="007A2EDB">
        <w:rPr>
          <w:rFonts w:ascii="Arial" w:hAnsi="Arial" w:cs="Arial"/>
          <w:sz w:val="22"/>
          <w:szCs w:val="22"/>
        </w:rPr>
        <w:t>fordert.</w:t>
      </w:r>
    </w:p>
    <w:p w:rsidR="007A2EDB" w:rsidRPr="007A2EDB" w:rsidRDefault="007A2EDB" w:rsidP="007A2ED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A2EDB">
        <w:rPr>
          <w:rFonts w:ascii="Arial" w:hAnsi="Arial" w:cs="Arial"/>
          <w:sz w:val="22"/>
          <w:szCs w:val="22"/>
        </w:rPr>
        <w:t xml:space="preserve">Aus dieser Unsicherheit resultieren, insbesondere im Rahmen der Vorbereitung und des Ausspruchs von </w:t>
      </w:r>
      <w:proofErr w:type="spellStart"/>
      <w:r w:rsidRPr="007A2EDB">
        <w:rPr>
          <w:rFonts w:ascii="Arial" w:hAnsi="Arial" w:cs="Arial"/>
          <w:sz w:val="22"/>
          <w:szCs w:val="22"/>
        </w:rPr>
        <w:t>verhaltens</w:t>
      </w:r>
      <w:proofErr w:type="spellEnd"/>
      <w:r w:rsidRPr="007A2EDB">
        <w:rPr>
          <w:rFonts w:ascii="Arial" w:hAnsi="Arial" w:cs="Arial"/>
          <w:sz w:val="22"/>
          <w:szCs w:val="22"/>
        </w:rPr>
        <w:t>- und betriebsbedingten Künd</w:t>
      </w:r>
      <w:r w:rsidRPr="007A2EDB">
        <w:rPr>
          <w:rFonts w:ascii="Arial" w:hAnsi="Arial" w:cs="Arial"/>
          <w:sz w:val="22"/>
          <w:szCs w:val="22"/>
        </w:rPr>
        <w:t>i</w:t>
      </w:r>
      <w:r w:rsidRPr="007A2EDB">
        <w:rPr>
          <w:rFonts w:ascii="Arial" w:hAnsi="Arial" w:cs="Arial"/>
          <w:sz w:val="22"/>
          <w:szCs w:val="22"/>
        </w:rPr>
        <w:t>gungen, Fehler, die sich für den Arbeitgeber vor allem in finanzieller Hinsicht verheerend auswirken kö</w:t>
      </w:r>
      <w:r w:rsidRPr="007A2EDB">
        <w:rPr>
          <w:rFonts w:ascii="Arial" w:hAnsi="Arial" w:cs="Arial"/>
          <w:sz w:val="22"/>
          <w:szCs w:val="22"/>
        </w:rPr>
        <w:t>n</w:t>
      </w:r>
      <w:r w:rsidRPr="007A2EDB">
        <w:rPr>
          <w:rFonts w:ascii="Arial" w:hAnsi="Arial" w:cs="Arial"/>
          <w:sz w:val="22"/>
          <w:szCs w:val="22"/>
        </w:rPr>
        <w:t>nen.</w:t>
      </w:r>
    </w:p>
    <w:p w:rsidR="007A2EDB" w:rsidRDefault="007A2EDB" w:rsidP="007A2EDB">
      <w:pPr>
        <w:pStyle w:val="Default"/>
        <w:spacing w:line="360" w:lineRule="auto"/>
      </w:pPr>
    </w:p>
    <w:p w:rsidR="00490B32" w:rsidRDefault="00144A2D" w:rsidP="007A2EDB">
      <w:pPr>
        <w:pStyle w:val="Default"/>
        <w:spacing w:line="360" w:lineRule="auto"/>
        <w:rPr>
          <w:rFonts w:ascii="Arial" w:hAnsi="Arial" w:cs="Arial"/>
          <w:color w:val="221E1F"/>
          <w:sz w:val="22"/>
          <w:szCs w:val="22"/>
        </w:rPr>
      </w:pPr>
      <w:r w:rsidRPr="007D3A93">
        <w:rPr>
          <w:rFonts w:ascii="Arial" w:hAnsi="Arial" w:cs="Arial"/>
          <w:color w:val="221E1F"/>
          <w:sz w:val="22"/>
          <w:szCs w:val="22"/>
        </w:rPr>
        <w:t>Der Kostenbeitrag inkl. Tagungsgetränke b</w:t>
      </w:r>
      <w:r w:rsidRPr="007D3A93">
        <w:rPr>
          <w:rFonts w:ascii="Arial" w:hAnsi="Arial" w:cs="Arial"/>
          <w:color w:val="221E1F"/>
          <w:sz w:val="22"/>
          <w:szCs w:val="22"/>
        </w:rPr>
        <w:t>e</w:t>
      </w:r>
      <w:r w:rsidRPr="007D3A93">
        <w:rPr>
          <w:rFonts w:ascii="Arial" w:hAnsi="Arial" w:cs="Arial"/>
          <w:color w:val="221E1F"/>
          <w:sz w:val="22"/>
          <w:szCs w:val="22"/>
        </w:rPr>
        <w:t>trägt</w:t>
      </w:r>
      <w:r w:rsidR="00490B32">
        <w:rPr>
          <w:rFonts w:ascii="Arial" w:hAnsi="Arial" w:cs="Arial"/>
          <w:color w:val="221E1F"/>
          <w:sz w:val="22"/>
          <w:szCs w:val="22"/>
        </w:rPr>
        <w:t>:</w:t>
      </w:r>
    </w:p>
    <w:p w:rsidR="0018753E" w:rsidRDefault="00144A2D" w:rsidP="007D3A93">
      <w:pPr>
        <w:pStyle w:val="Default"/>
        <w:spacing w:line="360" w:lineRule="auto"/>
        <w:rPr>
          <w:rFonts w:ascii="Arial" w:hAnsi="Arial" w:cs="Arial"/>
          <w:b/>
          <w:color w:val="221E1F"/>
          <w:sz w:val="22"/>
          <w:szCs w:val="22"/>
        </w:rPr>
      </w:pPr>
      <w:r w:rsidRPr="007D3A93">
        <w:rPr>
          <w:rFonts w:ascii="Arial" w:hAnsi="Arial" w:cs="Arial"/>
          <w:b/>
          <w:color w:val="221E1F"/>
          <w:sz w:val="22"/>
          <w:szCs w:val="22"/>
        </w:rPr>
        <w:t>für Mitglieder 50,00 €, für Nichtmitglieder 90,00 €</w:t>
      </w:r>
      <w:r w:rsidR="007D3A93">
        <w:rPr>
          <w:rFonts w:ascii="Arial" w:hAnsi="Arial" w:cs="Arial"/>
          <w:b/>
          <w:color w:val="221E1F"/>
          <w:sz w:val="22"/>
          <w:szCs w:val="22"/>
        </w:rPr>
        <w:t>.</w:t>
      </w:r>
    </w:p>
    <w:p w:rsidR="007D3A93" w:rsidRPr="007D3A93" w:rsidRDefault="007D3A93" w:rsidP="007D3A93">
      <w:pPr>
        <w:pStyle w:val="Default"/>
        <w:spacing w:line="360" w:lineRule="auto"/>
        <w:rPr>
          <w:rFonts w:ascii="Arial" w:hAnsi="Arial" w:cs="Arial"/>
          <w:b/>
          <w:color w:val="221E1F"/>
          <w:sz w:val="22"/>
          <w:szCs w:val="22"/>
        </w:rPr>
      </w:pPr>
    </w:p>
    <w:p w:rsidR="007D3A93" w:rsidRDefault="007D3A93" w:rsidP="007D3A93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 w:rsidRPr="007D3A93">
        <w:rPr>
          <w:rFonts w:ascii="Arial" w:hAnsi="Arial" w:cs="Arial"/>
          <w:sz w:val="22"/>
          <w:szCs w:val="22"/>
        </w:rPr>
        <w:t>Wir bitten Sie Ihre Anmeldung bis zum</w:t>
      </w:r>
      <w:r w:rsidRPr="007D3A93">
        <w:rPr>
          <w:rFonts w:ascii="Arial" w:hAnsi="Arial" w:cs="Arial"/>
          <w:b/>
          <w:sz w:val="22"/>
          <w:szCs w:val="22"/>
        </w:rPr>
        <w:t xml:space="preserve"> </w:t>
      </w:r>
      <w:r w:rsidR="007A2EDB">
        <w:rPr>
          <w:rFonts w:ascii="Arial" w:hAnsi="Arial" w:cs="Arial"/>
          <w:b/>
          <w:sz w:val="22"/>
          <w:szCs w:val="22"/>
        </w:rPr>
        <w:t>25. August</w:t>
      </w:r>
      <w:r>
        <w:rPr>
          <w:rFonts w:ascii="Arial" w:hAnsi="Arial" w:cs="Arial"/>
          <w:b/>
          <w:sz w:val="22"/>
          <w:szCs w:val="22"/>
        </w:rPr>
        <w:t xml:space="preserve"> 2014</w:t>
      </w:r>
      <w:r w:rsidRPr="007D3A93">
        <w:rPr>
          <w:rFonts w:ascii="Arial" w:hAnsi="Arial" w:cs="Arial"/>
          <w:b/>
          <w:sz w:val="22"/>
          <w:szCs w:val="22"/>
        </w:rPr>
        <w:t xml:space="preserve"> </w:t>
      </w:r>
      <w:r w:rsidRPr="007D3A93">
        <w:rPr>
          <w:rFonts w:ascii="Arial" w:hAnsi="Arial" w:cs="Arial"/>
          <w:sz w:val="22"/>
          <w:szCs w:val="22"/>
        </w:rPr>
        <w:t>an uns zurückzusenden.</w:t>
      </w:r>
    </w:p>
    <w:p w:rsidR="007D3A93" w:rsidRDefault="007D3A93" w:rsidP="007D3A93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p w:rsidR="007D3A93" w:rsidRDefault="007D3A93" w:rsidP="007A2EDB">
      <w:pPr>
        <w:pStyle w:val="StandardWeb"/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7D3A93">
        <w:rPr>
          <w:rFonts w:ascii="Arial" w:hAnsi="Arial" w:cs="Arial"/>
          <w:sz w:val="22"/>
          <w:szCs w:val="22"/>
        </w:rPr>
        <w:t>Ihre Anmeldung ist bindend, nach Erhalt Ihres Anmeldeformulars senden wir Ihnen die Rechnung über den Kostenbeitrag zu.</w:t>
      </w:r>
      <w:r w:rsidR="007A2EDB">
        <w:rPr>
          <w:rFonts w:ascii="Arial" w:hAnsi="Arial" w:cs="Arial"/>
          <w:sz w:val="22"/>
          <w:szCs w:val="22"/>
        </w:rPr>
        <w:t xml:space="preserve"> </w:t>
      </w:r>
      <w:r w:rsidRPr="007D3A93">
        <w:rPr>
          <w:rFonts w:ascii="Arial" w:hAnsi="Arial" w:cs="Arial"/>
          <w:bCs/>
          <w:sz w:val="22"/>
          <w:szCs w:val="22"/>
        </w:rPr>
        <w:t>Die maximale</w:t>
      </w:r>
      <w:r>
        <w:rPr>
          <w:rFonts w:ascii="Arial" w:hAnsi="Arial" w:cs="Arial"/>
          <w:bCs/>
          <w:sz w:val="22"/>
          <w:szCs w:val="22"/>
        </w:rPr>
        <w:t xml:space="preserve"> Teilnehmerzahl beträgt 30 Personen.</w:t>
      </w:r>
    </w:p>
    <w:p w:rsidR="007D3A93" w:rsidRPr="00C8446D" w:rsidRDefault="007D3A93" w:rsidP="00C8446D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8446D" w:rsidRPr="00C8446D" w:rsidRDefault="007A2EDB" w:rsidP="00C8446D">
      <w:pPr>
        <w:tabs>
          <w:tab w:val="left" w:pos="2340"/>
          <w:tab w:val="right" w:pos="9180"/>
        </w:tabs>
        <w:spacing w:line="360" w:lineRule="auto"/>
        <w:ind w:right="741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Herzlichst I</w:t>
      </w:r>
      <w:r w:rsidR="00C8446D" w:rsidRPr="00C8446D">
        <w:rPr>
          <w:rFonts w:cs="Arial"/>
          <w:bCs/>
          <w:color w:val="000000"/>
          <w:sz w:val="22"/>
          <w:szCs w:val="22"/>
        </w:rPr>
        <w:t>hre</w:t>
      </w:r>
    </w:p>
    <w:p w:rsidR="007D3A93" w:rsidRDefault="00C8446D" w:rsidP="007A2EDB">
      <w:pPr>
        <w:tabs>
          <w:tab w:val="left" w:pos="2340"/>
          <w:tab w:val="right" w:pos="9180"/>
        </w:tabs>
        <w:spacing w:line="360" w:lineRule="auto"/>
        <w:ind w:right="741"/>
        <w:rPr>
          <w:rFonts w:cs="Arial"/>
          <w:bCs/>
          <w:sz w:val="22"/>
          <w:szCs w:val="22"/>
        </w:rPr>
      </w:pPr>
      <w:r w:rsidRPr="00C8446D">
        <w:rPr>
          <w:rFonts w:cs="Arial"/>
          <w:bCs/>
          <w:color w:val="000000"/>
          <w:sz w:val="22"/>
          <w:szCs w:val="22"/>
        </w:rPr>
        <w:t>Innung des Kraftfahrzeuggewerbes</w:t>
      </w:r>
      <w:r w:rsidR="007A2EDB">
        <w:rPr>
          <w:rFonts w:cs="Arial"/>
          <w:bCs/>
          <w:color w:val="000000"/>
          <w:sz w:val="22"/>
          <w:szCs w:val="22"/>
        </w:rPr>
        <w:t xml:space="preserve"> Berlin</w:t>
      </w:r>
    </w:p>
    <w:sectPr w:rsidR="007D3A93" w:rsidSect="00796788">
      <w:type w:val="continuous"/>
      <w:pgSz w:w="11906" w:h="16838" w:code="9"/>
      <w:pgMar w:top="1418" w:right="1416" w:bottom="39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3DE" w:rsidRDefault="00E213DE">
      <w:r>
        <w:separator/>
      </w:r>
    </w:p>
  </w:endnote>
  <w:endnote w:type="continuationSeparator" w:id="0">
    <w:p w:rsidR="00E213DE" w:rsidRDefault="00E2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DE" w:rsidRDefault="00E213DE" w:rsidP="00F03C5E">
    <w:pPr>
      <w:pStyle w:val="Fuzeile"/>
      <w:rPr>
        <w:sz w:val="14"/>
        <w:szCs w:val="14"/>
        <w:u w:val="single"/>
      </w:rPr>
    </w:pPr>
  </w:p>
  <w:p w:rsidR="00E213DE" w:rsidRDefault="00E213DE" w:rsidP="00F03C5E">
    <w:pPr>
      <w:pStyle w:val="Fuzeile"/>
      <w:rPr>
        <w:sz w:val="14"/>
        <w:szCs w:val="14"/>
        <w:u w:val="single"/>
      </w:rPr>
    </w:pPr>
  </w:p>
  <w:p w:rsidR="00E213DE" w:rsidRDefault="00E213DE" w:rsidP="006120DF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Berliner Volksbank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</w:t>
    </w:r>
    <w:proofErr w:type="spellStart"/>
    <w:r>
      <w:rPr>
        <w:sz w:val="14"/>
        <w:szCs w:val="14"/>
      </w:rPr>
      <w:t>Obentrautstraße</w:t>
    </w:r>
    <w:proofErr w:type="spellEnd"/>
    <w:r>
      <w:rPr>
        <w:sz w:val="14"/>
        <w:szCs w:val="14"/>
      </w:rPr>
      <w:t xml:space="preserve"> 16-18</w:t>
    </w:r>
  </w:p>
  <w:p w:rsidR="00E213DE" w:rsidRDefault="00E213DE" w:rsidP="006120DF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100 900 00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10963 Berlin</w:t>
    </w:r>
  </w:p>
  <w:p w:rsidR="00E213DE" w:rsidRDefault="00E213DE" w:rsidP="006120DF">
    <w:pPr>
      <w:pStyle w:val="Fuzeile"/>
      <w:tabs>
        <w:tab w:val="clear" w:pos="4536"/>
        <w:tab w:val="clear" w:pos="9072"/>
      </w:tabs>
      <w:rPr>
        <w:sz w:val="18"/>
        <w:szCs w:val="18"/>
      </w:rPr>
    </w:pPr>
    <w:r>
      <w:rPr>
        <w:sz w:val="14"/>
        <w:szCs w:val="14"/>
      </w:rPr>
      <w:t>5701 463 007</w:t>
    </w:r>
    <w:r>
      <w:rPr>
        <w:sz w:val="14"/>
        <w:szCs w:val="14"/>
      </w:rPr>
      <w:tab/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</w:t>
    </w:r>
    <w:r w:rsidRPr="00B733B1">
      <w:rPr>
        <w:sz w:val="14"/>
        <w:szCs w:val="14"/>
      </w:rPr>
      <w:t>www.kfz-innung-berlin.de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DE" w:rsidRDefault="00E213DE">
    <w:pPr>
      <w:pStyle w:val="Fuzeile"/>
      <w:tabs>
        <w:tab w:val="left" w:pos="7020"/>
        <w:tab w:val="left" w:pos="9720"/>
      </w:tabs>
      <w:rPr>
        <w:sz w:val="18"/>
        <w:szCs w:val="18"/>
        <w:u w:val="single"/>
      </w:rPr>
    </w:pPr>
  </w:p>
  <w:p w:rsidR="00E213DE" w:rsidRDefault="00E213DE">
    <w:pPr>
      <w:pStyle w:val="Fuzeile"/>
      <w:rPr>
        <w:sz w:val="14"/>
        <w:szCs w:val="14"/>
        <w:u w:val="single"/>
      </w:rPr>
    </w:pPr>
  </w:p>
  <w:p w:rsidR="00E213DE" w:rsidRDefault="00E213DE" w:rsidP="00F03C5E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Berliner Volksbank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</w:t>
    </w:r>
    <w:proofErr w:type="spellStart"/>
    <w:r>
      <w:rPr>
        <w:sz w:val="14"/>
        <w:szCs w:val="14"/>
      </w:rPr>
      <w:t>Obentrautstraße</w:t>
    </w:r>
    <w:proofErr w:type="spellEnd"/>
    <w:r>
      <w:rPr>
        <w:sz w:val="14"/>
        <w:szCs w:val="14"/>
      </w:rPr>
      <w:t xml:space="preserve"> 16-18</w:t>
    </w:r>
  </w:p>
  <w:p w:rsidR="00E213DE" w:rsidRDefault="00E213DE" w:rsidP="00B733B1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100 900 00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10963 Berlin</w:t>
    </w:r>
  </w:p>
  <w:p w:rsidR="00E213DE" w:rsidRDefault="00E213DE" w:rsidP="00B733B1">
    <w:pPr>
      <w:pStyle w:val="Fuzeile"/>
      <w:tabs>
        <w:tab w:val="clear" w:pos="4536"/>
        <w:tab w:val="clear" w:pos="9072"/>
      </w:tabs>
      <w:rPr>
        <w:sz w:val="18"/>
        <w:szCs w:val="18"/>
      </w:rPr>
    </w:pPr>
    <w:r>
      <w:rPr>
        <w:sz w:val="14"/>
        <w:szCs w:val="14"/>
      </w:rPr>
      <w:t>5701 463 007</w:t>
    </w:r>
    <w:r>
      <w:rPr>
        <w:sz w:val="14"/>
        <w:szCs w:val="14"/>
      </w:rPr>
      <w:tab/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</w:t>
    </w:r>
    <w:r w:rsidRPr="00B733B1">
      <w:rPr>
        <w:sz w:val="14"/>
        <w:szCs w:val="14"/>
      </w:rPr>
      <w:t>www.kfz-innung-berlin.de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3DE" w:rsidRDefault="00E213DE">
      <w:r>
        <w:separator/>
      </w:r>
    </w:p>
  </w:footnote>
  <w:footnote w:type="continuationSeparator" w:id="0">
    <w:p w:rsidR="00E213DE" w:rsidRDefault="00E2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DE" w:rsidRDefault="00E213DE">
    <w:pPr>
      <w:pStyle w:val="Kopfzeile"/>
      <w:framePr w:wrap="around" w:vAnchor="text" w:hAnchor="margin" w:xAlign="center" w:y="1"/>
      <w:rPr>
        <w:rStyle w:val="Seitenzahl"/>
        <w:sz w:val="21"/>
        <w:szCs w:val="21"/>
      </w:rPr>
    </w:pPr>
    <w:r>
      <w:rPr>
        <w:rStyle w:val="Seitenzahl"/>
        <w:sz w:val="21"/>
        <w:szCs w:val="21"/>
      </w:rPr>
      <w:fldChar w:fldCharType="begin"/>
    </w:r>
    <w:r>
      <w:rPr>
        <w:rStyle w:val="Seitenzahl"/>
        <w:sz w:val="21"/>
        <w:szCs w:val="21"/>
      </w:rPr>
      <w:instrText xml:space="preserve">PAGE  </w:instrText>
    </w:r>
    <w:r>
      <w:rPr>
        <w:rStyle w:val="Seitenzahl"/>
        <w:sz w:val="21"/>
        <w:szCs w:val="21"/>
      </w:rPr>
      <w:fldChar w:fldCharType="end"/>
    </w:r>
  </w:p>
  <w:p w:rsidR="00E213DE" w:rsidRDefault="00E213DE">
    <w:pPr>
      <w:pStyle w:val="Kopfzeile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DE" w:rsidRDefault="00E213DE">
    <w:pPr>
      <w:pStyle w:val="Kopfzeile"/>
      <w:rPr>
        <w:sz w:val="21"/>
        <w:szCs w:val="21"/>
      </w:rPr>
    </w:pPr>
  </w:p>
  <w:p w:rsidR="00E213DE" w:rsidRDefault="00E213DE">
    <w:pPr>
      <w:pStyle w:val="Kopfzeile"/>
      <w:rPr>
        <w:sz w:val="21"/>
        <w:szCs w:val="21"/>
      </w:rPr>
    </w:pPr>
  </w:p>
  <w:p w:rsidR="00E213DE" w:rsidRDefault="00E213DE">
    <w:pPr>
      <w:pStyle w:val="Kopfzeile"/>
      <w:rPr>
        <w:sz w:val="21"/>
        <w:szCs w:val="21"/>
      </w:rPr>
    </w:pPr>
  </w:p>
  <w:p w:rsidR="00E213DE" w:rsidRDefault="00E213DE">
    <w:pPr>
      <w:pStyle w:val="Kopfzeile"/>
      <w:rPr>
        <w:sz w:val="21"/>
        <w:szCs w:val="21"/>
      </w:rPr>
    </w:pPr>
  </w:p>
  <w:p w:rsidR="00E213DE" w:rsidRDefault="00E213DE">
    <w:pPr>
      <w:pStyle w:val="Kopfzeile"/>
      <w:rPr>
        <w:sz w:val="21"/>
        <w:szCs w:val="21"/>
      </w:rPr>
    </w:pPr>
  </w:p>
  <w:p w:rsidR="00E213DE" w:rsidRDefault="00E213DE" w:rsidP="00F03C5E">
    <w:pPr>
      <w:pStyle w:val="Kopfzeile"/>
      <w:framePr w:wrap="around" w:vAnchor="text" w:hAnchor="page" w:x="5911" w:y="189"/>
      <w:rPr>
        <w:rStyle w:val="Seitenzahl"/>
        <w:sz w:val="21"/>
        <w:szCs w:val="21"/>
      </w:rPr>
    </w:pPr>
    <w:r>
      <w:rPr>
        <w:rStyle w:val="Seitenzahl"/>
        <w:sz w:val="21"/>
        <w:szCs w:val="21"/>
      </w:rPr>
      <w:fldChar w:fldCharType="begin"/>
    </w:r>
    <w:r>
      <w:rPr>
        <w:rStyle w:val="Seitenzahl"/>
        <w:sz w:val="21"/>
        <w:szCs w:val="21"/>
      </w:rPr>
      <w:instrText xml:space="preserve">PAGE  </w:instrText>
    </w:r>
    <w:r>
      <w:rPr>
        <w:rStyle w:val="Seitenzahl"/>
        <w:sz w:val="21"/>
        <w:szCs w:val="21"/>
      </w:rPr>
      <w:fldChar w:fldCharType="separate"/>
    </w:r>
    <w:r>
      <w:rPr>
        <w:rStyle w:val="Seitenzahl"/>
        <w:noProof/>
        <w:sz w:val="21"/>
        <w:szCs w:val="21"/>
      </w:rPr>
      <w:t>2</w:t>
    </w:r>
    <w:r>
      <w:rPr>
        <w:rStyle w:val="Seitenzahl"/>
        <w:sz w:val="21"/>
        <w:szCs w:val="21"/>
      </w:rPr>
      <w:fldChar w:fldCharType="end"/>
    </w:r>
  </w:p>
  <w:p w:rsidR="00E213DE" w:rsidRDefault="00E213DE">
    <w:pPr>
      <w:pStyle w:val="Kopfzeile"/>
      <w:rPr>
        <w:sz w:val="21"/>
        <w:szCs w:val="21"/>
      </w:rPr>
    </w:pPr>
  </w:p>
  <w:p w:rsidR="00E213DE" w:rsidRDefault="00E213DE">
    <w:pPr>
      <w:pStyle w:val="Kopfzeile"/>
      <w:rPr>
        <w:sz w:val="21"/>
        <w:szCs w:val="21"/>
      </w:rPr>
    </w:pPr>
  </w:p>
  <w:p w:rsidR="00E213DE" w:rsidRDefault="00E213DE">
    <w:pPr>
      <w:pStyle w:val="Kopfzeile"/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-72390</wp:posOffset>
          </wp:positionH>
          <wp:positionV relativeFrom="paragraph">
            <wp:posOffset>-1073150</wp:posOffset>
          </wp:positionV>
          <wp:extent cx="5800725" cy="800100"/>
          <wp:effectExtent l="19050" t="0" r="9525" b="0"/>
          <wp:wrapTopAndBottom/>
          <wp:docPr id="2" name="Bild 1" descr="Kopf mi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 mit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DE" w:rsidRDefault="00E213DE">
    <w:pPr>
      <w:pStyle w:val="Kopfzeile"/>
      <w:tabs>
        <w:tab w:val="clear" w:pos="4536"/>
        <w:tab w:val="clear" w:pos="9072"/>
        <w:tab w:val="left" w:pos="9900"/>
      </w:tabs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-90805</wp:posOffset>
          </wp:positionH>
          <wp:positionV relativeFrom="paragraph">
            <wp:posOffset>0</wp:posOffset>
          </wp:positionV>
          <wp:extent cx="5876925" cy="800100"/>
          <wp:effectExtent l="19050" t="0" r="9525" b="0"/>
          <wp:wrapTopAndBottom/>
          <wp:docPr id="1" name="Bild 1" descr="Kopf mi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 mit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13DE" w:rsidRDefault="00E213DE">
    <w:pPr>
      <w:pStyle w:val="Kopfzeile"/>
      <w:tabs>
        <w:tab w:val="clear" w:pos="4536"/>
        <w:tab w:val="clear" w:pos="9072"/>
        <w:tab w:val="left" w:pos="9900"/>
      </w:tabs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B11"/>
    <w:multiLevelType w:val="hybridMultilevel"/>
    <w:tmpl w:val="27E60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E78B6"/>
    <w:multiLevelType w:val="hybridMultilevel"/>
    <w:tmpl w:val="F9B2BE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893132"/>
    <w:rsid w:val="000254B5"/>
    <w:rsid w:val="00082CD8"/>
    <w:rsid w:val="000A6CC2"/>
    <w:rsid w:val="000E408C"/>
    <w:rsid w:val="00144A2D"/>
    <w:rsid w:val="00152E93"/>
    <w:rsid w:val="0018753E"/>
    <w:rsid w:val="0019388E"/>
    <w:rsid w:val="0019592F"/>
    <w:rsid w:val="001C6C92"/>
    <w:rsid w:val="00200854"/>
    <w:rsid w:val="002538DC"/>
    <w:rsid w:val="00261C31"/>
    <w:rsid w:val="00280536"/>
    <w:rsid w:val="002957CE"/>
    <w:rsid w:val="0029655E"/>
    <w:rsid w:val="00332CAF"/>
    <w:rsid w:val="0034064A"/>
    <w:rsid w:val="00340BFF"/>
    <w:rsid w:val="00364951"/>
    <w:rsid w:val="003679AE"/>
    <w:rsid w:val="003D5298"/>
    <w:rsid w:val="00446B6F"/>
    <w:rsid w:val="00484D15"/>
    <w:rsid w:val="00490B32"/>
    <w:rsid w:val="004B7273"/>
    <w:rsid w:val="0056515A"/>
    <w:rsid w:val="00580211"/>
    <w:rsid w:val="005971A6"/>
    <w:rsid w:val="005E39D2"/>
    <w:rsid w:val="00610260"/>
    <w:rsid w:val="006120DF"/>
    <w:rsid w:val="006A6460"/>
    <w:rsid w:val="006E54F0"/>
    <w:rsid w:val="006E5BAF"/>
    <w:rsid w:val="00712250"/>
    <w:rsid w:val="00796788"/>
    <w:rsid w:val="007A2EDB"/>
    <w:rsid w:val="007D3A93"/>
    <w:rsid w:val="00847940"/>
    <w:rsid w:val="008559BF"/>
    <w:rsid w:val="00875876"/>
    <w:rsid w:val="00875F9F"/>
    <w:rsid w:val="00876DEF"/>
    <w:rsid w:val="00893132"/>
    <w:rsid w:val="00896896"/>
    <w:rsid w:val="0091679E"/>
    <w:rsid w:val="009214CA"/>
    <w:rsid w:val="00935A04"/>
    <w:rsid w:val="00975D67"/>
    <w:rsid w:val="0098300E"/>
    <w:rsid w:val="009F6CA2"/>
    <w:rsid w:val="00A22E0A"/>
    <w:rsid w:val="00A6578F"/>
    <w:rsid w:val="00AB2B58"/>
    <w:rsid w:val="00AC597D"/>
    <w:rsid w:val="00AD2D02"/>
    <w:rsid w:val="00AD6FC6"/>
    <w:rsid w:val="00AF220E"/>
    <w:rsid w:val="00B12554"/>
    <w:rsid w:val="00B154B5"/>
    <w:rsid w:val="00B3141D"/>
    <w:rsid w:val="00B733B1"/>
    <w:rsid w:val="00B74AD8"/>
    <w:rsid w:val="00B9743A"/>
    <w:rsid w:val="00BC5436"/>
    <w:rsid w:val="00BC6023"/>
    <w:rsid w:val="00C063F4"/>
    <w:rsid w:val="00C12DA9"/>
    <w:rsid w:val="00C42286"/>
    <w:rsid w:val="00C72D2E"/>
    <w:rsid w:val="00C8446D"/>
    <w:rsid w:val="00CC3552"/>
    <w:rsid w:val="00CE0348"/>
    <w:rsid w:val="00D054B8"/>
    <w:rsid w:val="00D22378"/>
    <w:rsid w:val="00D3555D"/>
    <w:rsid w:val="00D67970"/>
    <w:rsid w:val="00D976BE"/>
    <w:rsid w:val="00DA5352"/>
    <w:rsid w:val="00DD40ED"/>
    <w:rsid w:val="00DE6B81"/>
    <w:rsid w:val="00E213DE"/>
    <w:rsid w:val="00E452AB"/>
    <w:rsid w:val="00EB5F14"/>
    <w:rsid w:val="00EC4CB2"/>
    <w:rsid w:val="00EF07FF"/>
    <w:rsid w:val="00F03C5E"/>
    <w:rsid w:val="00F21942"/>
    <w:rsid w:val="00F408EC"/>
    <w:rsid w:val="00F8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8E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408EC"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F408EC"/>
    <w:pPr>
      <w:keepNext/>
      <w:outlineLvl w:val="1"/>
    </w:pPr>
    <w:rPr>
      <w:color w:val="0000FF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408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08E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F408EC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F408EC"/>
  </w:style>
  <w:style w:type="character" w:styleId="BesuchterHyperlink">
    <w:name w:val="FollowedHyperlink"/>
    <w:basedOn w:val="Absatz-Standardschriftart"/>
    <w:semiHidden/>
    <w:rsid w:val="00F408EC"/>
    <w:rPr>
      <w:color w:val="800080"/>
      <w:u w:val="single"/>
    </w:rPr>
  </w:style>
  <w:style w:type="paragraph" w:styleId="Textkrper">
    <w:name w:val="Body Text"/>
    <w:basedOn w:val="Standard"/>
    <w:semiHidden/>
    <w:rsid w:val="00F408EC"/>
    <w:pPr>
      <w:tabs>
        <w:tab w:val="left" w:pos="2520"/>
        <w:tab w:val="left" w:pos="4860"/>
        <w:tab w:val="left" w:pos="7200"/>
        <w:tab w:val="right" w:pos="9180"/>
      </w:tabs>
      <w:ind w:right="741"/>
    </w:pPr>
    <w:rPr>
      <w:bCs/>
      <w:color w:val="0000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3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1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7970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144A2D"/>
    <w:pPr>
      <w:spacing w:line="201" w:lineRule="atLeast"/>
    </w:pPr>
    <w:rPr>
      <w:rFonts w:ascii="Myriad Pro" w:hAnsi="Myriad Pro" w:cs="Times New Roman"/>
      <w:color w:val="auto"/>
    </w:rPr>
  </w:style>
  <w:style w:type="paragraph" w:styleId="StandardWeb">
    <w:name w:val="Normal (Web)"/>
    <w:basedOn w:val="Standard"/>
    <w:rsid w:val="007D3A93"/>
    <w:pPr>
      <w:spacing w:after="72" w:line="180" w:lineRule="atLeast"/>
    </w:pPr>
    <w:rPr>
      <w:rFonts w:ascii="Verdana" w:hAnsi="Verdana"/>
      <w:color w:val="000000"/>
      <w:sz w:val="13"/>
      <w:szCs w:val="13"/>
    </w:rPr>
  </w:style>
  <w:style w:type="paragraph" w:customStyle="1" w:styleId="Haupttext">
    <w:name w:val="Haupttext"/>
    <w:basedOn w:val="Standard"/>
    <w:uiPriority w:val="99"/>
    <w:rsid w:val="007A2EDB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Verwaltung\&#214;ffentlichkeitsarbeit\&#214;A%20VIP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ÖA VIPs.dotx</Template>
  <TotalTime>0</TotalTime>
  <Pages>1</Pages>
  <Words>180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Innung des Kfz-Gewerbes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Schün</dc:creator>
  <cp:lastModifiedBy>Monika Schün</cp:lastModifiedBy>
  <cp:revision>4</cp:revision>
  <cp:lastPrinted>2014-03-04T13:13:00Z</cp:lastPrinted>
  <dcterms:created xsi:type="dcterms:W3CDTF">2014-06-16T10:06:00Z</dcterms:created>
  <dcterms:modified xsi:type="dcterms:W3CDTF">2014-06-16T10:14:00Z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642593030</vt:i4>
  </property>
  <property fmtid="{D5CDD505-2E9C-101B-9397-08002B2CF9AE}" pid="3" name="_NewReviewCycle">
    <vt:lpwstr/>
  </property>
  <property fmtid="{D5CDD505-2E9C-101B-9397-08002B2CF9AE}" pid="4" name="_EmailSubject">
    <vt:lpwstr>Artikel - Seminar - NL - Jubiläen</vt:lpwstr>
  </property>
  <property fmtid="{D5CDD505-2E9C-101B-9397-08002B2CF9AE}" pid="5" name="_AuthorEmail">
    <vt:lpwstr>M.Schuen@kfz-innung-berlin.de</vt:lpwstr>
  </property>
  <property fmtid="{D5CDD505-2E9C-101B-9397-08002B2CF9AE}" pid="6" name="_AuthorEmailDisplayName">
    <vt:lpwstr>Schün, Monika</vt:lpwstr>
  </property>
  <property fmtid="{D5CDD505-2E9C-101B-9397-08002B2CF9AE}" pid="8" name="_PreviousAdHocReviewCycleID">
    <vt:i4>1828197787</vt:i4>
  </property>
</Properties>
</file>